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4EB83" w14:textId="77777777" w:rsidR="006B6FA0" w:rsidRPr="001A325B" w:rsidRDefault="006B6FA0" w:rsidP="00CB104B">
      <w:pPr>
        <w:jc w:val="center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32AF3B33" w14:textId="46AB9515" w:rsidR="00BB5A3C" w:rsidRDefault="00BB5A3C" w:rsidP="00922151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WESTERN PA LOCAL FOOD GUIDE</w:t>
      </w:r>
    </w:p>
    <w:p w14:paraId="496BE5E5" w14:textId="3A0124B2" w:rsidR="006B6FA0" w:rsidRPr="00922151" w:rsidRDefault="00922151" w:rsidP="00922151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92215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CALL FOR</w:t>
      </w:r>
      <w:r w:rsidR="001106D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SUBMISSIONS</w:t>
      </w:r>
    </w:p>
    <w:p w14:paraId="31345EC6" w14:textId="77777777" w:rsidR="006E0299" w:rsidRPr="004A3B0F" w:rsidRDefault="006E0299" w:rsidP="00AC0A2B">
      <w:pPr>
        <w:jc w:val="center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14:paraId="635FF6C0" w14:textId="1188AF39" w:rsidR="003C3C9B" w:rsidRDefault="00BA2710">
      <w:pPr>
        <w:rPr>
          <w:rFonts w:asciiTheme="minorHAnsi" w:hAnsiTheme="minorHAnsi" w:cs="Verdana"/>
          <w:color w:val="1F497D" w:themeColor="text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A45B9" wp14:editId="38514A2D">
            <wp:simplePos x="0" y="0"/>
            <wp:positionH relativeFrom="margin">
              <wp:posOffset>4991100</wp:posOffset>
            </wp:positionH>
            <wp:positionV relativeFrom="paragraph">
              <wp:posOffset>186690</wp:posOffset>
            </wp:positionV>
            <wp:extent cx="1722120" cy="1722120"/>
            <wp:effectExtent l="19050" t="19050" r="11430" b="11430"/>
            <wp:wrapSquare wrapText="bothSides"/>
            <wp:docPr id="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C38FDD2-26C1-4762-9895-D3978F7D3A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C38FDD2-26C1-4762-9895-D3978F7D3A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01E" w:rsidRPr="00A7101E">
        <w:rPr>
          <w:rFonts w:asciiTheme="minorHAnsi" w:hAnsiTheme="minorHAnsi" w:cs="Verdana"/>
          <w:color w:val="1F497D" w:themeColor="text2"/>
          <w:sz w:val="22"/>
          <w:szCs w:val="22"/>
        </w:rPr>
        <w:t xml:space="preserve">We’re excited to </w:t>
      </w:r>
      <w:r w:rsidR="00BB5A3C">
        <w:rPr>
          <w:rFonts w:asciiTheme="minorHAnsi" w:hAnsiTheme="minorHAnsi" w:cs="Verdana"/>
          <w:color w:val="1F497D" w:themeColor="text2"/>
          <w:sz w:val="22"/>
          <w:szCs w:val="22"/>
        </w:rPr>
        <w:t xml:space="preserve">be </w:t>
      </w:r>
      <w:r w:rsidR="001106DF">
        <w:rPr>
          <w:rFonts w:asciiTheme="minorHAnsi" w:hAnsiTheme="minorHAnsi" w:cs="Verdana"/>
          <w:color w:val="1F497D" w:themeColor="text2"/>
          <w:sz w:val="22"/>
          <w:szCs w:val="22"/>
        </w:rPr>
        <w:t xml:space="preserve">publishing our first annual Western PA Local Food Guide: in print and on </w:t>
      </w:r>
      <w:r w:rsidR="0036791A">
        <w:rPr>
          <w:rFonts w:asciiTheme="minorHAnsi" w:hAnsiTheme="minorHAnsi" w:cs="Verdana"/>
          <w:color w:val="1F497D" w:themeColor="text2"/>
          <w:sz w:val="22"/>
          <w:szCs w:val="22"/>
        </w:rPr>
        <w:t xml:space="preserve">a </w:t>
      </w:r>
      <w:r w:rsidR="001106DF">
        <w:rPr>
          <w:rFonts w:asciiTheme="minorHAnsi" w:hAnsiTheme="minorHAnsi" w:cs="Verdana"/>
          <w:color w:val="1F497D" w:themeColor="text2"/>
          <w:sz w:val="22"/>
          <w:szCs w:val="22"/>
        </w:rPr>
        <w:t xml:space="preserve">mobile app!  </w:t>
      </w:r>
    </w:p>
    <w:p w14:paraId="43B6C8A4" w14:textId="77777777" w:rsidR="003C3C9B" w:rsidRDefault="003C3C9B">
      <w:pPr>
        <w:rPr>
          <w:rFonts w:asciiTheme="minorHAnsi" w:hAnsiTheme="minorHAnsi" w:cs="Verdana"/>
          <w:color w:val="1F497D" w:themeColor="text2"/>
          <w:sz w:val="22"/>
          <w:szCs w:val="22"/>
        </w:rPr>
      </w:pPr>
    </w:p>
    <w:p w14:paraId="19273E2B" w14:textId="77777777" w:rsidR="003C3C9B" w:rsidRPr="00BF703F" w:rsidRDefault="003C3C9B" w:rsidP="003C3C9B">
      <w:pPr>
        <w:rPr>
          <w:rFonts w:asciiTheme="minorHAnsi" w:hAnsiTheme="minorHAnsi" w:cs="Verdana"/>
          <w:b/>
          <w:color w:val="1F497D" w:themeColor="text2"/>
        </w:rPr>
      </w:pPr>
      <w:r w:rsidRPr="00BF703F">
        <w:rPr>
          <w:rFonts w:asciiTheme="minorHAnsi" w:hAnsiTheme="minorHAnsi" w:cs="Verdana"/>
          <w:b/>
          <w:color w:val="1F497D" w:themeColor="text2"/>
        </w:rPr>
        <w:t xml:space="preserve">You’re invited to submit articles, pictures, recipes or other interesting content that will help consumers to connect to local, real, fresh healthy food.  </w:t>
      </w:r>
      <w:r w:rsidRPr="00BF703F">
        <w:rPr>
          <w:rFonts w:asciiTheme="minorHAnsi" w:hAnsiTheme="minorHAnsi" w:cs="Verdana"/>
          <w:b/>
          <w:i/>
          <w:color w:val="1F497D" w:themeColor="text2"/>
        </w:rPr>
        <w:t>Food pictures should be REAL - not pictures of food that was sprayed with lacquer or made with ingredients that are inventions.</w:t>
      </w:r>
      <w:r w:rsidRPr="00BF703F">
        <w:rPr>
          <w:rFonts w:asciiTheme="minorHAnsi" w:hAnsiTheme="minorHAnsi" w:cs="Verdana"/>
          <w:b/>
          <w:color w:val="1F497D" w:themeColor="text2"/>
        </w:rPr>
        <w:t xml:space="preserve">  Our tagline is Keep it Real, Keep it Local!</w:t>
      </w:r>
    </w:p>
    <w:p w14:paraId="14AF0388" w14:textId="77777777" w:rsidR="003C3C9B" w:rsidRDefault="003C3C9B">
      <w:pPr>
        <w:rPr>
          <w:rFonts w:asciiTheme="minorHAnsi" w:hAnsiTheme="minorHAnsi" w:cs="Verdana"/>
          <w:color w:val="1F497D" w:themeColor="text2"/>
          <w:sz w:val="22"/>
          <w:szCs w:val="22"/>
        </w:rPr>
      </w:pPr>
    </w:p>
    <w:p w14:paraId="70D4B056" w14:textId="738A1E08" w:rsidR="00BB5A3C" w:rsidRDefault="00BB5A3C">
      <w:pPr>
        <w:rPr>
          <w:rFonts w:asciiTheme="minorHAnsi" w:hAnsiTheme="minorHAnsi" w:cs="Verdana"/>
          <w:color w:val="1F497D" w:themeColor="text2"/>
          <w:sz w:val="22"/>
          <w:szCs w:val="22"/>
        </w:rPr>
      </w:pPr>
      <w:r>
        <w:rPr>
          <w:rFonts w:asciiTheme="minorHAnsi" w:hAnsiTheme="minorHAnsi" w:cs="Verdana"/>
          <w:color w:val="1F497D" w:themeColor="text2"/>
          <w:sz w:val="22"/>
          <w:szCs w:val="22"/>
        </w:rPr>
        <w:t xml:space="preserve">This directory </w:t>
      </w:r>
      <w:r w:rsidR="009F1E21">
        <w:rPr>
          <w:rFonts w:asciiTheme="minorHAnsi" w:hAnsiTheme="minorHAnsi" w:cs="Verdana"/>
          <w:color w:val="1F497D" w:themeColor="text2"/>
          <w:sz w:val="22"/>
          <w:szCs w:val="22"/>
        </w:rPr>
        <w:t xml:space="preserve">of farms, farmers markets, CSAs, etc. </w:t>
      </w:r>
      <w:r>
        <w:rPr>
          <w:rFonts w:asciiTheme="minorHAnsi" w:hAnsiTheme="minorHAnsi" w:cs="Verdana"/>
          <w:color w:val="1F497D" w:themeColor="text2"/>
          <w:sz w:val="22"/>
          <w:szCs w:val="22"/>
        </w:rPr>
        <w:t>will also contain local food tips, hacks &amp; know how from farms, food businesses and food resource organizations.</w:t>
      </w:r>
      <w:r w:rsidR="009F1E21">
        <w:rPr>
          <w:rFonts w:asciiTheme="minorHAnsi" w:hAnsiTheme="minorHAnsi" w:cs="Verdana"/>
          <w:color w:val="1F497D" w:themeColor="text2"/>
          <w:sz w:val="22"/>
          <w:szCs w:val="22"/>
        </w:rPr>
        <w:t xml:space="preserve">  </w:t>
      </w:r>
      <w:r>
        <w:rPr>
          <w:rFonts w:asciiTheme="minorHAnsi" w:hAnsiTheme="minorHAnsi" w:cs="Verdana"/>
          <w:color w:val="1F497D" w:themeColor="text2"/>
          <w:sz w:val="22"/>
          <w:szCs w:val="22"/>
        </w:rPr>
        <w:t xml:space="preserve">We help consumers connect to </w:t>
      </w:r>
      <w:r w:rsidR="009F1E21">
        <w:rPr>
          <w:rFonts w:asciiTheme="minorHAnsi" w:hAnsiTheme="minorHAnsi" w:cs="Verdana"/>
          <w:color w:val="1F497D" w:themeColor="text2"/>
          <w:sz w:val="22"/>
          <w:szCs w:val="22"/>
        </w:rPr>
        <w:t xml:space="preserve">tools and resources to know how and where to access local, </w:t>
      </w:r>
      <w:r>
        <w:rPr>
          <w:rFonts w:asciiTheme="minorHAnsi" w:hAnsiTheme="minorHAnsi" w:cs="Verdana"/>
          <w:color w:val="1F497D" w:themeColor="text2"/>
          <w:sz w:val="22"/>
          <w:szCs w:val="22"/>
        </w:rPr>
        <w:t>r</w:t>
      </w:r>
      <w:r w:rsidR="009F1E21">
        <w:rPr>
          <w:rFonts w:asciiTheme="minorHAnsi" w:hAnsiTheme="minorHAnsi" w:cs="Verdana"/>
          <w:color w:val="1F497D" w:themeColor="text2"/>
          <w:sz w:val="22"/>
          <w:szCs w:val="22"/>
        </w:rPr>
        <w:t xml:space="preserve">eal, healthy food year-round.  </w:t>
      </w:r>
      <w:r>
        <w:rPr>
          <w:rFonts w:asciiTheme="minorHAnsi" w:hAnsiTheme="minorHAnsi" w:cs="Verdana"/>
          <w:color w:val="1F497D" w:themeColor="text2"/>
          <w:sz w:val="22"/>
          <w:szCs w:val="22"/>
        </w:rPr>
        <w:t>Our partners include Pittsburgh Magazine and Chatham University Food Studies.</w:t>
      </w:r>
    </w:p>
    <w:p w14:paraId="38CC46A9" w14:textId="571EDD51" w:rsidR="00BB5A3C" w:rsidRDefault="00BB5A3C">
      <w:pPr>
        <w:rPr>
          <w:rFonts w:asciiTheme="minorHAnsi" w:hAnsiTheme="minorHAnsi" w:cs="Verdana"/>
          <w:color w:val="1F497D" w:themeColor="text2"/>
          <w:sz w:val="22"/>
          <w:szCs w:val="22"/>
        </w:rPr>
      </w:pPr>
    </w:p>
    <w:p w14:paraId="735FE775" w14:textId="2A7DD7CB" w:rsidR="001106DF" w:rsidRDefault="001106DF">
      <w:pPr>
        <w:rPr>
          <w:rFonts w:asciiTheme="minorHAnsi" w:hAnsiTheme="minorHAnsi" w:cs="Verdana"/>
          <w:color w:val="1F497D" w:themeColor="text2"/>
          <w:sz w:val="22"/>
          <w:szCs w:val="22"/>
        </w:rPr>
      </w:pPr>
      <w:r>
        <w:rPr>
          <w:rFonts w:asciiTheme="minorHAnsi" w:hAnsiTheme="minorHAnsi" w:cs="Verdana"/>
          <w:color w:val="1F497D" w:themeColor="text2"/>
          <w:sz w:val="22"/>
          <w:szCs w:val="22"/>
        </w:rPr>
        <w:t>We’ll be distributing 20,000 – 30,000 magazine-style books through the following channels:</w:t>
      </w:r>
    </w:p>
    <w:p w14:paraId="1293E1AB" w14:textId="09DB4390" w:rsidR="001106DF" w:rsidRDefault="001106DF">
      <w:pPr>
        <w:rPr>
          <w:rFonts w:asciiTheme="minorHAnsi" w:hAnsiTheme="minorHAnsi" w:cs="Verdana"/>
          <w:color w:val="1F497D" w:themeColor="text2"/>
          <w:sz w:val="22"/>
          <w:szCs w:val="22"/>
        </w:rPr>
      </w:pPr>
    </w:p>
    <w:p w14:paraId="3AF9AB89" w14:textId="5B21ADCF" w:rsidR="001106DF" w:rsidRPr="001106DF" w:rsidRDefault="001106DF" w:rsidP="001106DF">
      <w:pPr>
        <w:numPr>
          <w:ilvl w:val="0"/>
          <w:numId w:val="2"/>
        </w:numPr>
        <w:rPr>
          <w:rFonts w:asciiTheme="minorHAnsi" w:hAnsiTheme="minorHAnsi" w:cs="Verdana"/>
          <w:color w:val="1F497D" w:themeColor="text2"/>
          <w:sz w:val="22"/>
          <w:szCs w:val="22"/>
        </w:rPr>
      </w:pPr>
      <w:r w:rsidRPr="001106DF">
        <w:rPr>
          <w:rFonts w:asciiTheme="minorHAnsi" w:hAnsiTheme="minorHAnsi" w:cs="Verdana"/>
          <w:color w:val="1F497D" w:themeColor="text2"/>
          <w:sz w:val="22"/>
          <w:szCs w:val="22"/>
        </w:rPr>
        <w:t>Pittsburgh Home &amp; Garden Show</w:t>
      </w:r>
      <w:r w:rsidR="005F4A26">
        <w:rPr>
          <w:rFonts w:asciiTheme="minorHAnsi" w:hAnsiTheme="minorHAnsi" w:cs="Verdana"/>
          <w:color w:val="1F497D" w:themeColor="text2"/>
          <w:sz w:val="22"/>
          <w:szCs w:val="22"/>
        </w:rPr>
        <w:t>, March 1 – 10, 2019</w:t>
      </w:r>
    </w:p>
    <w:p w14:paraId="173668EF" w14:textId="688FD9B7" w:rsidR="001106DF" w:rsidRPr="001106DF" w:rsidRDefault="001106DF" w:rsidP="001106DF">
      <w:pPr>
        <w:numPr>
          <w:ilvl w:val="0"/>
          <w:numId w:val="2"/>
        </w:numPr>
        <w:rPr>
          <w:rFonts w:asciiTheme="minorHAnsi" w:hAnsiTheme="minorHAnsi" w:cs="Verdana"/>
          <w:color w:val="1F497D" w:themeColor="text2"/>
          <w:sz w:val="22"/>
          <w:szCs w:val="22"/>
        </w:rPr>
      </w:pPr>
      <w:r w:rsidRPr="001106DF">
        <w:rPr>
          <w:rFonts w:asciiTheme="minorHAnsi" w:hAnsiTheme="minorHAnsi" w:cs="Verdana"/>
          <w:color w:val="1F497D" w:themeColor="text2"/>
          <w:sz w:val="22"/>
          <w:szCs w:val="22"/>
        </w:rPr>
        <w:t>Newsstands</w:t>
      </w:r>
    </w:p>
    <w:p w14:paraId="1D645B37" w14:textId="77777777" w:rsidR="001106DF" w:rsidRPr="001106DF" w:rsidRDefault="001106DF" w:rsidP="001106DF">
      <w:pPr>
        <w:numPr>
          <w:ilvl w:val="0"/>
          <w:numId w:val="2"/>
        </w:numPr>
        <w:rPr>
          <w:rFonts w:asciiTheme="minorHAnsi" w:hAnsiTheme="minorHAnsi" w:cs="Verdana"/>
          <w:color w:val="1F497D" w:themeColor="text2"/>
          <w:sz w:val="22"/>
          <w:szCs w:val="22"/>
        </w:rPr>
      </w:pPr>
      <w:r w:rsidRPr="001106DF">
        <w:rPr>
          <w:rFonts w:asciiTheme="minorHAnsi" w:hAnsiTheme="minorHAnsi" w:cs="Verdana"/>
          <w:color w:val="1F497D" w:themeColor="text2"/>
          <w:sz w:val="22"/>
          <w:szCs w:val="22"/>
        </w:rPr>
        <w:t>Visitor centers</w:t>
      </w:r>
    </w:p>
    <w:p w14:paraId="2E0BFDE9" w14:textId="5DBFA461" w:rsidR="001106DF" w:rsidRPr="001106DF" w:rsidRDefault="001106DF" w:rsidP="001106DF">
      <w:pPr>
        <w:numPr>
          <w:ilvl w:val="0"/>
          <w:numId w:val="2"/>
        </w:numPr>
        <w:rPr>
          <w:rFonts w:asciiTheme="minorHAnsi" w:hAnsiTheme="minorHAnsi" w:cs="Verdana"/>
          <w:color w:val="1F497D" w:themeColor="text2"/>
          <w:sz w:val="22"/>
          <w:szCs w:val="22"/>
        </w:rPr>
      </w:pPr>
      <w:r w:rsidRPr="001106DF">
        <w:rPr>
          <w:rFonts w:asciiTheme="minorHAnsi" w:hAnsiTheme="minorHAnsi" w:cs="Verdana"/>
          <w:color w:val="1F497D" w:themeColor="text2"/>
          <w:sz w:val="22"/>
          <w:szCs w:val="22"/>
        </w:rPr>
        <w:t xml:space="preserve">American HealthCare </w:t>
      </w:r>
      <w:r w:rsidR="005F4A26">
        <w:rPr>
          <w:rFonts w:asciiTheme="minorHAnsi" w:hAnsiTheme="minorHAnsi" w:cs="Verdana"/>
          <w:color w:val="1F497D" w:themeColor="text2"/>
          <w:sz w:val="22"/>
          <w:szCs w:val="22"/>
        </w:rPr>
        <w:t xml:space="preserve">Group </w:t>
      </w:r>
      <w:r w:rsidRPr="001106DF">
        <w:rPr>
          <w:rFonts w:asciiTheme="minorHAnsi" w:hAnsiTheme="minorHAnsi" w:cs="Verdana"/>
          <w:color w:val="1F497D" w:themeColor="text2"/>
          <w:sz w:val="22"/>
          <w:szCs w:val="22"/>
        </w:rPr>
        <w:t>health &amp; wellness events</w:t>
      </w:r>
      <w:r w:rsidR="005F4A26">
        <w:rPr>
          <w:rFonts w:asciiTheme="minorHAnsi" w:hAnsiTheme="minorHAnsi" w:cs="Verdana"/>
          <w:color w:val="1F497D" w:themeColor="text2"/>
          <w:sz w:val="22"/>
          <w:szCs w:val="22"/>
        </w:rPr>
        <w:t>, 400+ in 2019</w:t>
      </w:r>
    </w:p>
    <w:p w14:paraId="1D189E93" w14:textId="54AEAE0B" w:rsidR="001106DF" w:rsidRPr="001106DF" w:rsidRDefault="001106DF" w:rsidP="001106DF">
      <w:pPr>
        <w:numPr>
          <w:ilvl w:val="0"/>
          <w:numId w:val="2"/>
        </w:numPr>
        <w:rPr>
          <w:rFonts w:asciiTheme="minorHAnsi" w:hAnsiTheme="minorHAnsi" w:cs="Verdana"/>
          <w:color w:val="1F497D" w:themeColor="text2"/>
          <w:sz w:val="22"/>
          <w:szCs w:val="22"/>
        </w:rPr>
      </w:pPr>
      <w:r w:rsidRPr="001106DF">
        <w:rPr>
          <w:rFonts w:asciiTheme="minorHAnsi" w:hAnsiTheme="minorHAnsi" w:cs="Verdana"/>
          <w:color w:val="1F497D" w:themeColor="text2"/>
          <w:sz w:val="22"/>
          <w:szCs w:val="22"/>
        </w:rPr>
        <w:t>Farmers Market tastings</w:t>
      </w:r>
      <w:r w:rsidR="005F4A26">
        <w:rPr>
          <w:rFonts w:asciiTheme="minorHAnsi" w:hAnsiTheme="minorHAnsi" w:cs="Verdana"/>
          <w:color w:val="1F497D" w:themeColor="text2"/>
          <w:sz w:val="22"/>
          <w:szCs w:val="22"/>
        </w:rPr>
        <w:t>, throughout Western PA region</w:t>
      </w:r>
      <w:r w:rsidR="00F33969">
        <w:rPr>
          <w:rFonts w:asciiTheme="minorHAnsi" w:hAnsiTheme="minorHAnsi" w:cs="Verdana"/>
          <w:color w:val="1F497D" w:themeColor="text2"/>
          <w:sz w:val="22"/>
          <w:szCs w:val="22"/>
        </w:rPr>
        <w:t>, 10+ in 2019</w:t>
      </w:r>
    </w:p>
    <w:p w14:paraId="54883974" w14:textId="0F2747AC" w:rsidR="001106DF" w:rsidRPr="001106DF" w:rsidRDefault="001106DF" w:rsidP="001106DF">
      <w:pPr>
        <w:numPr>
          <w:ilvl w:val="0"/>
          <w:numId w:val="2"/>
        </w:numPr>
        <w:rPr>
          <w:rFonts w:asciiTheme="minorHAnsi" w:hAnsiTheme="minorHAnsi" w:cs="Verdana"/>
          <w:color w:val="1F497D" w:themeColor="text2"/>
          <w:sz w:val="22"/>
          <w:szCs w:val="22"/>
        </w:rPr>
      </w:pPr>
      <w:r w:rsidRPr="001106DF">
        <w:rPr>
          <w:rFonts w:asciiTheme="minorHAnsi" w:hAnsiTheme="minorHAnsi" w:cs="Verdana"/>
          <w:color w:val="1F497D" w:themeColor="text2"/>
          <w:sz w:val="22"/>
          <w:szCs w:val="22"/>
        </w:rPr>
        <w:t>Farm to Table Connections Lunch &amp; Learns</w:t>
      </w:r>
      <w:r w:rsidR="005F4A26">
        <w:rPr>
          <w:rFonts w:asciiTheme="minorHAnsi" w:hAnsiTheme="minorHAnsi" w:cs="Verdana"/>
          <w:color w:val="1F497D" w:themeColor="text2"/>
          <w:sz w:val="22"/>
          <w:szCs w:val="22"/>
        </w:rPr>
        <w:t xml:space="preserve"> throughout Western PA region</w:t>
      </w:r>
      <w:r w:rsidR="00F33969">
        <w:rPr>
          <w:rFonts w:asciiTheme="minorHAnsi" w:hAnsiTheme="minorHAnsi" w:cs="Verdana"/>
          <w:color w:val="1F497D" w:themeColor="text2"/>
          <w:sz w:val="22"/>
          <w:szCs w:val="22"/>
        </w:rPr>
        <w:t>, 12+ in 2019</w:t>
      </w:r>
    </w:p>
    <w:p w14:paraId="0910FEFF" w14:textId="636D2229" w:rsidR="001106DF" w:rsidRPr="001106DF" w:rsidRDefault="001106DF" w:rsidP="001106DF">
      <w:pPr>
        <w:numPr>
          <w:ilvl w:val="0"/>
          <w:numId w:val="2"/>
        </w:numPr>
        <w:rPr>
          <w:rFonts w:asciiTheme="minorHAnsi" w:hAnsiTheme="minorHAnsi" w:cs="Verdana"/>
          <w:color w:val="1F497D" w:themeColor="text2"/>
          <w:sz w:val="22"/>
          <w:szCs w:val="22"/>
        </w:rPr>
      </w:pPr>
      <w:r w:rsidRPr="001106DF">
        <w:rPr>
          <w:rFonts w:asciiTheme="minorHAnsi" w:hAnsiTheme="minorHAnsi" w:cs="Verdana"/>
          <w:color w:val="1F497D" w:themeColor="text2"/>
          <w:sz w:val="22"/>
          <w:szCs w:val="22"/>
        </w:rPr>
        <w:t>Regional events: Mother Earth News Fair, County Fairs</w:t>
      </w:r>
      <w:r w:rsidR="00F33969">
        <w:rPr>
          <w:rFonts w:asciiTheme="minorHAnsi" w:hAnsiTheme="minorHAnsi" w:cs="Verdana"/>
          <w:color w:val="1F497D" w:themeColor="text2"/>
          <w:sz w:val="22"/>
          <w:szCs w:val="22"/>
        </w:rPr>
        <w:t>, affordable housing conferences, agriculture events</w:t>
      </w:r>
    </w:p>
    <w:p w14:paraId="6CEF4AAB" w14:textId="51E87673" w:rsidR="00A7101E" w:rsidRPr="00A7101E" w:rsidRDefault="00A7101E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33108120" w14:textId="313B60C8" w:rsidR="00CB104B" w:rsidRPr="00AC0A2B" w:rsidRDefault="005F4A26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Creator</w:t>
      </w:r>
      <w:r w:rsidR="00375B8F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r w:rsidR="006E0299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  <w:r w:rsidR="00CB104B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_________________________________________</w:t>
      </w:r>
      <w:r w:rsidR="002C6A1F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</w:t>
      </w:r>
      <w:r w:rsidR="00CB104B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</w:t>
      </w:r>
    </w:p>
    <w:p w14:paraId="1B367DF9" w14:textId="77777777" w:rsidR="00AC0A2B" w:rsidRPr="004A3B0F" w:rsidRDefault="00AC0A2B">
      <w:pPr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14:paraId="148B68AA" w14:textId="374BEAB0" w:rsidR="00AC0A2B" w:rsidRPr="00AC0A2B" w:rsidRDefault="00AC0A2B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Contact information to be printed in </w:t>
      </w:r>
      <w:r w:rsidR="005F4A26">
        <w:rPr>
          <w:rFonts w:asciiTheme="minorHAnsi" w:hAnsiTheme="minorHAnsi" w:cstheme="minorHAnsi"/>
          <w:color w:val="1F497D" w:themeColor="text2"/>
          <w:sz w:val="22"/>
          <w:szCs w:val="22"/>
        </w:rPr>
        <w:t>Local Food Guide</w:t>
      </w: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(Title, Business/ Organization, City, </w:t>
      </w:r>
      <w:r w:rsidR="00BB5A3C"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tate):</w:t>
      </w:r>
      <w:r w:rsidR="00BB5A3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__________________________________________________</w:t>
      </w:r>
      <w:r w:rsidR="00C303E9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_______________________________________________________________________________________________________________________________________</w:t>
      </w:r>
      <w:r w:rsidR="00F33969">
        <w:rPr>
          <w:rFonts w:asciiTheme="minorHAnsi" w:hAnsiTheme="minorHAnsi" w:cstheme="minorHAnsi"/>
          <w:color w:val="1F497D" w:themeColor="text2"/>
          <w:sz w:val="22"/>
          <w:szCs w:val="22"/>
        </w:rPr>
        <w:t>_____</w:t>
      </w:r>
    </w:p>
    <w:p w14:paraId="433B05DE" w14:textId="77777777" w:rsidR="00CB104B" w:rsidRPr="004A3B0F" w:rsidRDefault="00CB104B">
      <w:pPr>
        <w:rPr>
          <w:rFonts w:asciiTheme="minorHAnsi" w:hAnsiTheme="minorHAnsi" w:cstheme="minorHAnsi"/>
          <w:color w:val="1F497D" w:themeColor="text2"/>
          <w:sz w:val="12"/>
          <w:szCs w:val="12"/>
        </w:rPr>
      </w:pPr>
    </w:p>
    <w:p w14:paraId="4A5CF3C2" w14:textId="7FD1AC56" w:rsidR="00375B8F" w:rsidRPr="00AC0A2B" w:rsidRDefault="001A325B" w:rsidP="00CB104B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Title</w:t>
      </w:r>
      <w:r w:rsidR="005F4A26">
        <w:rPr>
          <w:rFonts w:asciiTheme="minorHAnsi" w:hAnsiTheme="minorHAnsi" w:cstheme="minorHAnsi"/>
          <w:color w:val="1F497D" w:themeColor="text2"/>
          <w:sz w:val="22"/>
          <w:szCs w:val="22"/>
        </w:rPr>
        <w:t>/topics</w:t>
      </w: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5F4A26">
        <w:rPr>
          <w:rFonts w:asciiTheme="minorHAnsi" w:hAnsiTheme="minorHAnsi" w:cstheme="minorHAnsi"/>
          <w:color w:val="1F497D" w:themeColor="text2"/>
          <w:sz w:val="22"/>
          <w:szCs w:val="22"/>
        </w:rPr>
        <w:t>for Table of Contents/Index</w:t>
      </w:r>
      <w:r w:rsidR="00CB104B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r w:rsidR="006E0299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2C6A1F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_______________</w:t>
      </w:r>
      <w:r w:rsidR="00CB104B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_________________________________________________</w:t>
      </w: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</w:t>
      </w:r>
      <w:r w:rsidR="00C303E9">
        <w:rPr>
          <w:rFonts w:asciiTheme="minorHAnsi" w:hAnsiTheme="minorHAnsi" w:cstheme="minorHAnsi"/>
          <w:color w:val="1F497D" w:themeColor="text2"/>
          <w:sz w:val="22"/>
          <w:szCs w:val="22"/>
        </w:rPr>
        <w:t>________</w:t>
      </w:r>
      <w:r w:rsidR="005F4A26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</w:t>
      </w:r>
      <w:r w:rsidR="00C303E9">
        <w:rPr>
          <w:rFonts w:asciiTheme="minorHAnsi" w:hAnsiTheme="minorHAnsi" w:cstheme="minorHAnsi"/>
          <w:color w:val="1F497D" w:themeColor="text2"/>
          <w:sz w:val="22"/>
          <w:szCs w:val="22"/>
        </w:rPr>
        <w:t>_</w:t>
      </w:r>
    </w:p>
    <w:p w14:paraId="6B0038B5" w14:textId="77777777" w:rsidR="00CB104B" w:rsidRPr="00AC0A2B" w:rsidRDefault="00CB104B" w:rsidP="00CB104B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</w:t>
      </w:r>
      <w:r w:rsidR="002C6A1F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</w:t>
      </w:r>
      <w:r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______________________________________________________</w:t>
      </w:r>
      <w:r w:rsidR="00375B8F" w:rsidRPr="00AC0A2B">
        <w:rPr>
          <w:rFonts w:asciiTheme="minorHAnsi" w:hAnsiTheme="minorHAnsi" w:cstheme="minorHAnsi"/>
          <w:color w:val="1F497D" w:themeColor="text2"/>
          <w:sz w:val="22"/>
          <w:szCs w:val="22"/>
        </w:rPr>
        <w:t>__</w:t>
      </w:r>
      <w:r w:rsidR="00C303E9">
        <w:rPr>
          <w:rFonts w:asciiTheme="minorHAnsi" w:hAnsiTheme="minorHAnsi" w:cstheme="minorHAnsi"/>
          <w:color w:val="1F497D" w:themeColor="text2"/>
          <w:sz w:val="22"/>
          <w:szCs w:val="22"/>
        </w:rPr>
        <w:t>_________</w:t>
      </w:r>
    </w:p>
    <w:p w14:paraId="52B3AB21" w14:textId="61BD33D2" w:rsidR="005B12EB" w:rsidRDefault="005B12EB" w:rsidP="001A325B">
      <w:pPr>
        <w:rPr>
          <w:rFonts w:asciiTheme="minorHAnsi" w:hAnsiTheme="minorHAnsi" w:cstheme="minorHAnsi"/>
          <w:color w:val="1F497D" w:themeColor="text2"/>
        </w:rPr>
      </w:pPr>
    </w:p>
    <w:p w14:paraId="3279DB9A" w14:textId="4F8F532C" w:rsidR="00BB5A3C" w:rsidRDefault="00BB5A3C" w:rsidP="001A325B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List of Attachments: </w:t>
      </w:r>
    </w:p>
    <w:p w14:paraId="4876A197" w14:textId="74F47F71" w:rsidR="00BB5A3C" w:rsidRDefault="00BB5A3C" w:rsidP="00BB5A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______________________________________</w:t>
      </w:r>
    </w:p>
    <w:p w14:paraId="62CA0C8F" w14:textId="46E1E009" w:rsidR="00BB5A3C" w:rsidRDefault="00BB5A3C" w:rsidP="00BB5A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______________________________________</w:t>
      </w:r>
    </w:p>
    <w:p w14:paraId="625C930F" w14:textId="4C682279" w:rsidR="00BB5A3C" w:rsidRDefault="00BB5A3C" w:rsidP="00BB5A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______________________________________</w:t>
      </w:r>
    </w:p>
    <w:p w14:paraId="51FF586B" w14:textId="4594FC44" w:rsidR="00BB5A3C" w:rsidRPr="00BB5A3C" w:rsidRDefault="00BB5A3C" w:rsidP="00BB5A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______________________________________</w:t>
      </w:r>
    </w:p>
    <w:p w14:paraId="42E217FD" w14:textId="026712FE" w:rsidR="00BB5A3C" w:rsidRDefault="00BB5A3C" w:rsidP="001A325B">
      <w:pPr>
        <w:rPr>
          <w:rFonts w:asciiTheme="minorHAnsi" w:hAnsiTheme="minorHAnsi" w:cstheme="minorHAnsi"/>
          <w:b/>
          <w:color w:val="1F497D" w:themeColor="text2"/>
        </w:rPr>
      </w:pPr>
    </w:p>
    <w:p w14:paraId="33F5127E" w14:textId="77777777" w:rsidR="002A67DF" w:rsidRDefault="002A67DF" w:rsidP="001A325B">
      <w:pPr>
        <w:rPr>
          <w:rFonts w:asciiTheme="minorHAnsi" w:hAnsiTheme="minorHAnsi" w:cstheme="minorHAnsi"/>
          <w:b/>
          <w:color w:val="1F497D" w:themeColor="text2"/>
        </w:rPr>
      </w:pPr>
    </w:p>
    <w:p w14:paraId="501A4CA0" w14:textId="77777777" w:rsidR="002A67DF" w:rsidRDefault="002A67DF" w:rsidP="001A325B">
      <w:pPr>
        <w:rPr>
          <w:rFonts w:asciiTheme="minorHAnsi" w:hAnsiTheme="minorHAnsi" w:cstheme="minorHAnsi"/>
          <w:b/>
          <w:color w:val="1F497D" w:themeColor="text2"/>
        </w:rPr>
      </w:pPr>
    </w:p>
    <w:p w14:paraId="671E6F66" w14:textId="56A8F6B5" w:rsidR="005F4A26" w:rsidRDefault="008A018B" w:rsidP="001A325B">
      <w:pPr>
        <w:rPr>
          <w:rFonts w:asciiTheme="minorHAnsi" w:hAnsiTheme="minorHAnsi" w:cstheme="minorHAnsi"/>
          <w:b/>
          <w:color w:val="1F497D" w:themeColor="text2"/>
        </w:rPr>
      </w:pPr>
      <w:r w:rsidRPr="008A018B">
        <w:rPr>
          <w:rFonts w:asciiTheme="minorHAnsi" w:hAnsiTheme="minorHAnsi" w:cstheme="minorHAnsi"/>
          <w:b/>
          <w:color w:val="1F497D" w:themeColor="text2"/>
        </w:rPr>
        <w:t>Please return form by</w:t>
      </w:r>
      <w:r w:rsidR="005B12EB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5F4A26">
        <w:rPr>
          <w:rFonts w:asciiTheme="minorHAnsi" w:hAnsiTheme="minorHAnsi" w:cstheme="minorHAnsi"/>
          <w:b/>
          <w:color w:val="1F497D" w:themeColor="text2"/>
        </w:rPr>
        <w:t xml:space="preserve">January </w:t>
      </w:r>
      <w:r w:rsidR="00D41E9C">
        <w:rPr>
          <w:rFonts w:asciiTheme="minorHAnsi" w:hAnsiTheme="minorHAnsi" w:cstheme="minorHAnsi"/>
          <w:b/>
          <w:color w:val="1F497D" w:themeColor="text2"/>
        </w:rPr>
        <w:t>20</w:t>
      </w:r>
      <w:r w:rsidR="005F4A26">
        <w:rPr>
          <w:rFonts w:asciiTheme="minorHAnsi" w:hAnsiTheme="minorHAnsi" w:cstheme="minorHAnsi"/>
          <w:b/>
          <w:color w:val="1F497D" w:themeColor="text2"/>
        </w:rPr>
        <w:t>, 2019.  Space cannot be reserved after January 31, 2019.  Email is preferable,</w:t>
      </w:r>
      <w:bookmarkStart w:id="0" w:name="_GoBack"/>
      <w:bookmarkEnd w:id="0"/>
      <w:r w:rsidR="005F4A26">
        <w:rPr>
          <w:rFonts w:asciiTheme="minorHAnsi" w:hAnsiTheme="minorHAnsi" w:cstheme="minorHAnsi"/>
          <w:b/>
          <w:color w:val="1F497D" w:themeColor="text2"/>
        </w:rPr>
        <w:t xml:space="preserve"> I will confirm when I receive your file.</w:t>
      </w:r>
      <w:r w:rsidR="002A67DF">
        <w:rPr>
          <w:rFonts w:asciiTheme="minorHAnsi" w:hAnsiTheme="minorHAnsi" w:cstheme="minorHAnsi"/>
          <w:b/>
          <w:color w:val="1F497D" w:themeColor="text2"/>
        </w:rPr>
        <w:t xml:space="preserve">  Not all submissions are guaranteed to be published.  You will receive written notification after February 15 if your material will appear in the Local Food Guide.</w:t>
      </w:r>
    </w:p>
    <w:p w14:paraId="6D0B067A" w14:textId="5B0469EF" w:rsidR="005F4A26" w:rsidRDefault="005F4A26" w:rsidP="001A325B">
      <w:pPr>
        <w:rPr>
          <w:rFonts w:asciiTheme="minorHAnsi" w:hAnsiTheme="minorHAnsi" w:cstheme="minorHAnsi"/>
          <w:b/>
          <w:color w:val="1F497D" w:themeColor="text2"/>
        </w:rPr>
      </w:pPr>
    </w:p>
    <w:p w14:paraId="5360DA27" w14:textId="513C2E1A" w:rsidR="005F4A26" w:rsidRPr="002A67DF" w:rsidRDefault="005F4A26" w:rsidP="001A325B">
      <w:pPr>
        <w:rPr>
          <w:rFonts w:asciiTheme="minorHAnsi" w:hAnsiTheme="minorHAnsi" w:cstheme="minorHAnsi"/>
          <w:b/>
          <w:color w:val="1F497D" w:themeColor="text2"/>
          <w:u w:val="single"/>
        </w:rPr>
      </w:pPr>
      <w:r w:rsidRPr="002A67DF">
        <w:rPr>
          <w:rFonts w:asciiTheme="minorHAnsi" w:hAnsiTheme="minorHAnsi" w:cstheme="minorHAnsi"/>
          <w:b/>
          <w:color w:val="1F497D" w:themeColor="text2"/>
          <w:u w:val="single"/>
        </w:rPr>
        <w:t>Cost</w:t>
      </w:r>
      <w:r w:rsidR="002A67DF">
        <w:rPr>
          <w:rFonts w:asciiTheme="minorHAnsi" w:hAnsiTheme="minorHAnsi" w:cstheme="minorHAnsi"/>
          <w:b/>
          <w:color w:val="1F497D" w:themeColor="text2"/>
          <w:u w:val="single"/>
        </w:rPr>
        <w:t>s</w:t>
      </w:r>
      <w:r w:rsidR="00D41E9C">
        <w:rPr>
          <w:rFonts w:asciiTheme="minorHAnsi" w:hAnsiTheme="minorHAnsi" w:cstheme="minorHAnsi"/>
          <w:b/>
          <w:color w:val="1F497D" w:themeColor="text2"/>
          <w:u w:val="single"/>
        </w:rPr>
        <w:t xml:space="preserve"> for Advertisements</w:t>
      </w:r>
    </w:p>
    <w:p w14:paraId="2A33A942" w14:textId="5636C20F" w:rsidR="005F4A26" w:rsidRPr="002A67DF" w:rsidRDefault="005F4A26" w:rsidP="002A67DF">
      <w:pPr>
        <w:ind w:left="720"/>
        <w:rPr>
          <w:rFonts w:asciiTheme="minorHAnsi" w:hAnsiTheme="minorHAnsi" w:cstheme="minorHAnsi"/>
          <w:color w:val="1F497D" w:themeColor="text2"/>
        </w:rPr>
      </w:pPr>
      <w:proofErr w:type="gramStart"/>
      <w:r w:rsidRPr="002A67DF">
        <w:rPr>
          <w:rFonts w:asciiTheme="minorHAnsi" w:hAnsiTheme="minorHAnsi" w:cstheme="minorHAnsi"/>
          <w:b/>
          <w:color w:val="1F497D" w:themeColor="text2"/>
        </w:rPr>
        <w:t>Non profits</w:t>
      </w:r>
      <w:proofErr w:type="gramEnd"/>
      <w:r w:rsidRPr="002A67DF">
        <w:rPr>
          <w:rFonts w:asciiTheme="minorHAnsi" w:hAnsiTheme="minorHAnsi" w:cstheme="minorHAnsi"/>
          <w:color w:val="1F497D" w:themeColor="text2"/>
        </w:rPr>
        <w:t xml:space="preserve"> receive 1 full page</w:t>
      </w:r>
      <w:r w:rsidR="00E239D5">
        <w:rPr>
          <w:rFonts w:asciiTheme="minorHAnsi" w:hAnsiTheme="minorHAnsi" w:cstheme="minorHAnsi"/>
          <w:color w:val="1F497D" w:themeColor="text2"/>
        </w:rPr>
        <w:t xml:space="preserve"> ad</w:t>
      </w:r>
      <w:r w:rsidRPr="002A67DF">
        <w:rPr>
          <w:rFonts w:asciiTheme="minorHAnsi" w:hAnsiTheme="minorHAnsi" w:cstheme="minorHAnsi"/>
          <w:color w:val="1F497D" w:themeColor="text2"/>
        </w:rPr>
        <w:t xml:space="preserve"> to highlight their programs for 2019.  </w:t>
      </w:r>
      <w:r w:rsidR="002A67DF" w:rsidRPr="00FF1477">
        <w:rPr>
          <w:rFonts w:asciiTheme="minorHAnsi" w:hAnsiTheme="minorHAnsi" w:cstheme="minorHAnsi"/>
          <w:b/>
          <w:color w:val="1F497D" w:themeColor="text2"/>
        </w:rPr>
        <w:t>NO COST</w:t>
      </w:r>
    </w:p>
    <w:p w14:paraId="40B995F1" w14:textId="2ABA21D5" w:rsidR="005F4A26" w:rsidRDefault="005F4A26" w:rsidP="001A325B">
      <w:pPr>
        <w:rPr>
          <w:rFonts w:asciiTheme="minorHAnsi" w:hAnsiTheme="minorHAnsi" w:cstheme="minorHAnsi"/>
          <w:b/>
          <w:color w:val="1F497D" w:themeColor="text2"/>
        </w:rPr>
      </w:pPr>
    </w:p>
    <w:p w14:paraId="41B0B5B5" w14:textId="20ECCCE8" w:rsidR="005F4A26" w:rsidRDefault="005F4A26" w:rsidP="002A67DF">
      <w:pPr>
        <w:ind w:firstLine="720"/>
        <w:rPr>
          <w:rFonts w:asciiTheme="minorHAnsi" w:hAnsiTheme="minorHAnsi" w:cstheme="minorHAnsi"/>
          <w:b/>
          <w:color w:val="1F497D" w:themeColor="text2"/>
        </w:rPr>
      </w:pPr>
      <w:r>
        <w:rPr>
          <w:rFonts w:asciiTheme="minorHAnsi" w:hAnsiTheme="minorHAnsi" w:cstheme="minorHAnsi"/>
          <w:b/>
          <w:color w:val="1F497D" w:themeColor="text2"/>
        </w:rPr>
        <w:t xml:space="preserve">Businesses </w:t>
      </w:r>
      <w:r w:rsidR="00F33969">
        <w:rPr>
          <w:rFonts w:asciiTheme="minorHAnsi" w:hAnsiTheme="minorHAnsi" w:cstheme="minorHAnsi"/>
          <w:b/>
          <w:color w:val="1F497D" w:themeColor="text2"/>
        </w:rPr>
        <w:t>- Advertisements</w:t>
      </w:r>
    </w:p>
    <w:p w14:paraId="2A0900C6" w14:textId="77777777" w:rsidR="00BB5A3C" w:rsidRPr="00BB5A3C" w:rsidRDefault="00BB5A3C" w:rsidP="002A67DF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Theme="minorHAnsi" w:hAnsiTheme="minorHAnsi" w:cstheme="minorHAnsi"/>
          <w:color w:val="1F497D" w:themeColor="text2"/>
        </w:rPr>
      </w:pPr>
      <w:r w:rsidRPr="00BB5A3C">
        <w:rPr>
          <w:rFonts w:asciiTheme="minorHAnsi" w:hAnsiTheme="minorHAnsi" w:cstheme="minorHAnsi"/>
          <w:color w:val="1F497D" w:themeColor="text2"/>
        </w:rPr>
        <w:t>Back Cover</w:t>
      </w:r>
      <w:r w:rsidRPr="00BB5A3C">
        <w:rPr>
          <w:rFonts w:asciiTheme="minorHAnsi" w:hAnsiTheme="minorHAnsi" w:cstheme="minorHAnsi"/>
          <w:color w:val="1F497D" w:themeColor="text2"/>
        </w:rPr>
        <w:tab/>
      </w:r>
      <w:r w:rsidRPr="00BB5A3C">
        <w:rPr>
          <w:rFonts w:asciiTheme="minorHAnsi" w:hAnsiTheme="minorHAnsi" w:cstheme="minorHAnsi"/>
          <w:color w:val="1F497D" w:themeColor="text2"/>
        </w:rPr>
        <w:tab/>
      </w:r>
      <w:r w:rsidRPr="00BB5A3C">
        <w:rPr>
          <w:rFonts w:asciiTheme="minorHAnsi" w:hAnsiTheme="minorHAnsi" w:cstheme="minorHAnsi"/>
          <w:color w:val="1F497D" w:themeColor="text2"/>
        </w:rPr>
        <w:tab/>
        <w:t>$7,500</w:t>
      </w:r>
    </w:p>
    <w:p w14:paraId="366F7D4D" w14:textId="77777777" w:rsidR="00BB5A3C" w:rsidRPr="00BB5A3C" w:rsidRDefault="00BB5A3C" w:rsidP="002A67DF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Theme="minorHAnsi" w:hAnsiTheme="minorHAnsi" w:cstheme="minorHAnsi"/>
          <w:color w:val="1F497D" w:themeColor="text2"/>
        </w:rPr>
      </w:pPr>
      <w:r w:rsidRPr="00BB5A3C">
        <w:rPr>
          <w:rFonts w:asciiTheme="minorHAnsi" w:hAnsiTheme="minorHAnsi" w:cstheme="minorHAnsi"/>
          <w:color w:val="1F497D" w:themeColor="text2"/>
        </w:rPr>
        <w:t>Inside back cover</w:t>
      </w:r>
      <w:r w:rsidRPr="00BB5A3C">
        <w:rPr>
          <w:rFonts w:asciiTheme="minorHAnsi" w:hAnsiTheme="minorHAnsi" w:cstheme="minorHAnsi"/>
          <w:color w:val="1F497D" w:themeColor="text2"/>
        </w:rPr>
        <w:tab/>
      </w:r>
      <w:r w:rsidRPr="00BB5A3C">
        <w:rPr>
          <w:rFonts w:asciiTheme="minorHAnsi" w:hAnsiTheme="minorHAnsi" w:cstheme="minorHAnsi"/>
          <w:color w:val="1F497D" w:themeColor="text2"/>
        </w:rPr>
        <w:tab/>
        <w:t>$6,500</w:t>
      </w:r>
    </w:p>
    <w:p w14:paraId="6E26D6D9" w14:textId="77777777" w:rsidR="00BB5A3C" w:rsidRPr="00BB5A3C" w:rsidRDefault="00BB5A3C" w:rsidP="002A67DF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Theme="minorHAnsi" w:hAnsiTheme="minorHAnsi" w:cstheme="minorHAnsi"/>
          <w:color w:val="1F497D" w:themeColor="text2"/>
        </w:rPr>
      </w:pPr>
      <w:r w:rsidRPr="00BB5A3C">
        <w:rPr>
          <w:rFonts w:asciiTheme="minorHAnsi" w:hAnsiTheme="minorHAnsi" w:cstheme="minorHAnsi"/>
          <w:color w:val="1F497D" w:themeColor="text2"/>
        </w:rPr>
        <w:t xml:space="preserve">Full page </w:t>
      </w:r>
      <w:r w:rsidRPr="00BB5A3C">
        <w:rPr>
          <w:rFonts w:asciiTheme="minorHAnsi" w:hAnsiTheme="minorHAnsi" w:cstheme="minorHAnsi"/>
          <w:color w:val="1F497D" w:themeColor="text2"/>
        </w:rPr>
        <w:tab/>
      </w:r>
      <w:r w:rsidRPr="00BB5A3C">
        <w:rPr>
          <w:rFonts w:asciiTheme="minorHAnsi" w:hAnsiTheme="minorHAnsi" w:cstheme="minorHAnsi"/>
          <w:color w:val="1F497D" w:themeColor="text2"/>
        </w:rPr>
        <w:tab/>
      </w:r>
      <w:r w:rsidRPr="00BB5A3C">
        <w:rPr>
          <w:rFonts w:asciiTheme="minorHAnsi" w:hAnsiTheme="minorHAnsi" w:cstheme="minorHAnsi"/>
          <w:color w:val="1F497D" w:themeColor="text2"/>
        </w:rPr>
        <w:tab/>
        <w:t>$2,500</w:t>
      </w:r>
    </w:p>
    <w:p w14:paraId="630D47E7" w14:textId="77777777" w:rsidR="00BB5A3C" w:rsidRPr="00BB5A3C" w:rsidRDefault="00BB5A3C" w:rsidP="002A67DF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Theme="minorHAnsi" w:hAnsiTheme="minorHAnsi" w:cstheme="minorHAnsi"/>
          <w:color w:val="1F497D" w:themeColor="text2"/>
        </w:rPr>
      </w:pPr>
      <w:r w:rsidRPr="00BB5A3C">
        <w:rPr>
          <w:rFonts w:asciiTheme="minorHAnsi" w:hAnsiTheme="minorHAnsi" w:cstheme="minorHAnsi"/>
          <w:color w:val="1F497D" w:themeColor="text2"/>
        </w:rPr>
        <w:t xml:space="preserve">Half page </w:t>
      </w:r>
      <w:r w:rsidRPr="00BB5A3C">
        <w:rPr>
          <w:rFonts w:asciiTheme="minorHAnsi" w:hAnsiTheme="minorHAnsi" w:cstheme="minorHAnsi"/>
          <w:color w:val="1F497D" w:themeColor="text2"/>
        </w:rPr>
        <w:tab/>
      </w:r>
      <w:r w:rsidRPr="00BB5A3C">
        <w:rPr>
          <w:rFonts w:asciiTheme="minorHAnsi" w:hAnsiTheme="minorHAnsi" w:cstheme="minorHAnsi"/>
          <w:color w:val="1F497D" w:themeColor="text2"/>
        </w:rPr>
        <w:tab/>
      </w:r>
      <w:r w:rsidRPr="00BB5A3C">
        <w:rPr>
          <w:rFonts w:asciiTheme="minorHAnsi" w:hAnsiTheme="minorHAnsi" w:cstheme="minorHAnsi"/>
          <w:color w:val="1F497D" w:themeColor="text2"/>
        </w:rPr>
        <w:tab/>
        <w:t>$1,500</w:t>
      </w:r>
    </w:p>
    <w:p w14:paraId="0F8C598A" w14:textId="77777777" w:rsidR="00BB5A3C" w:rsidRPr="00BB5A3C" w:rsidRDefault="00BB5A3C" w:rsidP="002A67DF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Theme="minorHAnsi" w:hAnsiTheme="minorHAnsi" w:cstheme="minorHAnsi"/>
          <w:color w:val="1F497D" w:themeColor="text2"/>
        </w:rPr>
      </w:pPr>
      <w:r w:rsidRPr="00BB5A3C">
        <w:rPr>
          <w:rFonts w:asciiTheme="minorHAnsi" w:hAnsiTheme="minorHAnsi" w:cstheme="minorHAnsi"/>
          <w:color w:val="1F497D" w:themeColor="text2"/>
        </w:rPr>
        <w:t xml:space="preserve">Quarter page </w:t>
      </w:r>
      <w:r w:rsidRPr="00BB5A3C">
        <w:rPr>
          <w:rFonts w:asciiTheme="minorHAnsi" w:hAnsiTheme="minorHAnsi" w:cstheme="minorHAnsi"/>
          <w:color w:val="1F497D" w:themeColor="text2"/>
        </w:rPr>
        <w:tab/>
        <w:t xml:space="preserve"> </w:t>
      </w:r>
      <w:r w:rsidRPr="00BB5A3C">
        <w:rPr>
          <w:rFonts w:asciiTheme="minorHAnsi" w:hAnsiTheme="minorHAnsi" w:cstheme="minorHAnsi"/>
          <w:color w:val="1F497D" w:themeColor="text2"/>
        </w:rPr>
        <w:tab/>
        <w:t>$1,000</w:t>
      </w:r>
    </w:p>
    <w:p w14:paraId="1653B6D6" w14:textId="77777777" w:rsidR="00BB5A3C" w:rsidRPr="00BB5A3C" w:rsidRDefault="00BB5A3C" w:rsidP="002A67DF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Theme="minorHAnsi" w:hAnsiTheme="minorHAnsi" w:cstheme="minorHAnsi"/>
          <w:color w:val="1F497D" w:themeColor="text2"/>
        </w:rPr>
      </w:pPr>
      <w:r w:rsidRPr="00BB5A3C">
        <w:rPr>
          <w:rFonts w:asciiTheme="minorHAnsi" w:hAnsiTheme="minorHAnsi" w:cstheme="minorHAnsi"/>
          <w:color w:val="1F497D" w:themeColor="text2"/>
        </w:rPr>
        <w:t xml:space="preserve">Business card </w:t>
      </w:r>
      <w:proofErr w:type="gramStart"/>
      <w:r w:rsidRPr="00BB5A3C">
        <w:rPr>
          <w:rFonts w:asciiTheme="minorHAnsi" w:hAnsiTheme="minorHAnsi" w:cstheme="minorHAnsi"/>
          <w:color w:val="1F497D" w:themeColor="text2"/>
        </w:rPr>
        <w:tab/>
        <w:t xml:space="preserve">  </w:t>
      </w:r>
      <w:r w:rsidRPr="00BB5A3C">
        <w:rPr>
          <w:rFonts w:asciiTheme="minorHAnsi" w:hAnsiTheme="minorHAnsi" w:cstheme="minorHAnsi"/>
          <w:color w:val="1F497D" w:themeColor="text2"/>
        </w:rPr>
        <w:tab/>
      </w:r>
      <w:proofErr w:type="gramEnd"/>
      <w:r w:rsidRPr="00BB5A3C">
        <w:rPr>
          <w:rFonts w:asciiTheme="minorHAnsi" w:hAnsiTheme="minorHAnsi" w:cstheme="minorHAnsi"/>
          <w:color w:val="1F497D" w:themeColor="text2"/>
        </w:rPr>
        <w:t xml:space="preserve">   $750</w:t>
      </w:r>
    </w:p>
    <w:p w14:paraId="2499EFF5" w14:textId="572893B0" w:rsidR="00BB5A3C" w:rsidRDefault="00BB5A3C" w:rsidP="002A67DF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Theme="minorHAnsi" w:hAnsiTheme="minorHAnsi" w:cstheme="minorHAnsi"/>
          <w:color w:val="1F497D" w:themeColor="text2"/>
        </w:rPr>
      </w:pPr>
      <w:r w:rsidRPr="00BB5A3C">
        <w:rPr>
          <w:rFonts w:asciiTheme="minorHAnsi" w:hAnsiTheme="minorHAnsi" w:cstheme="minorHAnsi"/>
          <w:color w:val="1F497D" w:themeColor="text2"/>
        </w:rPr>
        <w:t>Mobile App feature</w:t>
      </w:r>
      <w:r w:rsidRPr="00BB5A3C">
        <w:rPr>
          <w:rFonts w:asciiTheme="minorHAnsi" w:hAnsiTheme="minorHAnsi" w:cstheme="minorHAnsi"/>
          <w:color w:val="1F497D" w:themeColor="text2"/>
        </w:rPr>
        <w:tab/>
        <w:t>$500/month</w:t>
      </w:r>
    </w:p>
    <w:p w14:paraId="4AB69A1C" w14:textId="5A42EF79" w:rsidR="00D41E9C" w:rsidRPr="00B3370A" w:rsidRDefault="00D41E9C" w:rsidP="00B3370A">
      <w:pPr>
        <w:ind w:left="720"/>
        <w:rPr>
          <w:rFonts w:asciiTheme="minorHAnsi" w:hAnsiTheme="minorHAnsi" w:cstheme="minorHAnsi"/>
          <w:color w:val="002060"/>
        </w:rPr>
      </w:pPr>
    </w:p>
    <w:p w14:paraId="7155D363" w14:textId="77777777" w:rsidR="00D41E9C" w:rsidRPr="00B3370A" w:rsidRDefault="00D41E9C" w:rsidP="00B3370A">
      <w:pPr>
        <w:ind w:left="720"/>
        <w:rPr>
          <w:rFonts w:asciiTheme="minorHAnsi" w:hAnsiTheme="minorHAnsi" w:cstheme="minorHAnsi"/>
          <w:color w:val="002060"/>
        </w:rPr>
      </w:pPr>
      <w:r w:rsidRPr="00B3370A">
        <w:rPr>
          <w:rFonts w:asciiTheme="minorHAnsi" w:hAnsiTheme="minorHAnsi" w:cstheme="minorHAnsi"/>
          <w:color w:val="002060"/>
        </w:rPr>
        <w:t>Sizes are width x height:</w:t>
      </w:r>
    </w:p>
    <w:p w14:paraId="049B7F32" w14:textId="77777777" w:rsidR="00D41E9C" w:rsidRPr="00B3370A" w:rsidRDefault="00D41E9C" w:rsidP="00B3370A">
      <w:pPr>
        <w:ind w:left="720"/>
        <w:rPr>
          <w:rFonts w:asciiTheme="minorHAnsi" w:hAnsiTheme="minorHAnsi" w:cstheme="minorHAnsi"/>
          <w:color w:val="002060"/>
        </w:rPr>
      </w:pPr>
    </w:p>
    <w:p w14:paraId="5C6B48F3" w14:textId="77777777" w:rsidR="00D41E9C" w:rsidRPr="00B3370A" w:rsidRDefault="00D41E9C" w:rsidP="00B3370A">
      <w:pPr>
        <w:ind w:left="720"/>
        <w:rPr>
          <w:rFonts w:asciiTheme="minorHAnsi" w:hAnsiTheme="minorHAnsi" w:cstheme="minorHAnsi"/>
          <w:color w:val="002060"/>
        </w:rPr>
      </w:pPr>
      <w:r w:rsidRPr="00B3370A">
        <w:rPr>
          <w:rFonts w:asciiTheme="minorHAnsi" w:hAnsiTheme="minorHAnsi" w:cstheme="minorHAnsi"/>
          <w:color w:val="002060"/>
        </w:rPr>
        <w:t>Full = 8.25” x 10.875” (with bleed, 8.5” x 11.125")</w:t>
      </w:r>
    </w:p>
    <w:p w14:paraId="1ADA7D6D" w14:textId="77777777" w:rsidR="00D41E9C" w:rsidRPr="00B3370A" w:rsidRDefault="00D41E9C" w:rsidP="00B3370A">
      <w:pPr>
        <w:ind w:left="720"/>
        <w:rPr>
          <w:rFonts w:asciiTheme="minorHAnsi" w:hAnsiTheme="minorHAnsi" w:cstheme="minorHAnsi"/>
          <w:color w:val="002060"/>
        </w:rPr>
      </w:pPr>
      <w:r w:rsidRPr="00B3370A">
        <w:rPr>
          <w:rFonts w:asciiTheme="minorHAnsi" w:hAnsiTheme="minorHAnsi" w:cstheme="minorHAnsi"/>
          <w:color w:val="002060"/>
        </w:rPr>
        <w:t>1/2 = 7” x 4.75”, horizontal or 4.75” x 7.1875” vertical</w:t>
      </w:r>
    </w:p>
    <w:p w14:paraId="4B0A8EB2" w14:textId="77777777" w:rsidR="00D41E9C" w:rsidRPr="00B3370A" w:rsidRDefault="00D41E9C" w:rsidP="00B3370A">
      <w:pPr>
        <w:ind w:left="720"/>
        <w:rPr>
          <w:rFonts w:asciiTheme="minorHAnsi" w:hAnsiTheme="minorHAnsi" w:cstheme="minorHAnsi"/>
          <w:color w:val="002060"/>
        </w:rPr>
      </w:pPr>
      <w:r w:rsidRPr="00B3370A">
        <w:rPr>
          <w:rFonts w:asciiTheme="minorHAnsi" w:hAnsiTheme="minorHAnsi" w:cstheme="minorHAnsi"/>
          <w:color w:val="002060"/>
        </w:rPr>
        <w:t>1/4 = 3.5” x 4.75”</w:t>
      </w:r>
    </w:p>
    <w:p w14:paraId="6F11232B" w14:textId="77777777" w:rsidR="00D41E9C" w:rsidRPr="00B3370A" w:rsidRDefault="00D41E9C" w:rsidP="00B3370A">
      <w:pPr>
        <w:ind w:left="720"/>
        <w:rPr>
          <w:rFonts w:asciiTheme="minorHAnsi" w:hAnsiTheme="minorHAnsi" w:cstheme="minorHAnsi"/>
          <w:color w:val="002060"/>
        </w:rPr>
      </w:pPr>
      <w:r w:rsidRPr="00B3370A">
        <w:rPr>
          <w:rFonts w:asciiTheme="minorHAnsi" w:hAnsiTheme="minorHAnsi" w:cstheme="minorHAnsi"/>
          <w:color w:val="002060"/>
        </w:rPr>
        <w:t xml:space="preserve">Biz card size = 2.25” x 4.75”, </w:t>
      </w:r>
      <w:proofErr w:type="gramStart"/>
      <w:r w:rsidRPr="00B3370A">
        <w:rPr>
          <w:rFonts w:asciiTheme="minorHAnsi" w:hAnsiTheme="minorHAnsi" w:cstheme="minorHAnsi"/>
          <w:color w:val="002060"/>
        </w:rPr>
        <w:t>vertical  or</w:t>
      </w:r>
      <w:proofErr w:type="gramEnd"/>
      <w:r w:rsidRPr="00B3370A">
        <w:rPr>
          <w:rFonts w:asciiTheme="minorHAnsi" w:hAnsiTheme="minorHAnsi" w:cstheme="minorHAnsi"/>
          <w:color w:val="002060"/>
        </w:rPr>
        <w:t xml:space="preserve"> 4.75” x 2.25”, horizontal</w:t>
      </w:r>
    </w:p>
    <w:p w14:paraId="7F7F2706" w14:textId="77777777" w:rsidR="00D41E9C" w:rsidRDefault="00D41E9C" w:rsidP="00D41E9C">
      <w:pPr>
        <w:rPr>
          <w:color w:val="000000"/>
          <w:sz w:val="21"/>
          <w:szCs w:val="21"/>
        </w:rPr>
      </w:pPr>
    </w:p>
    <w:p w14:paraId="54E9E3DA" w14:textId="77777777" w:rsidR="00D41E9C" w:rsidRPr="00BB5A3C" w:rsidRDefault="00D41E9C" w:rsidP="00D41E9C">
      <w:pPr>
        <w:rPr>
          <w:rFonts w:asciiTheme="minorHAnsi" w:hAnsiTheme="minorHAnsi" w:cstheme="minorHAnsi"/>
          <w:color w:val="1F497D" w:themeColor="text2"/>
        </w:rPr>
      </w:pPr>
    </w:p>
    <w:p w14:paraId="51B8EB20" w14:textId="4B9D2843" w:rsidR="005B12EB" w:rsidRDefault="008A018B" w:rsidP="001A325B">
      <w:pPr>
        <w:rPr>
          <w:rFonts w:asciiTheme="minorHAnsi" w:hAnsiTheme="minorHAnsi" w:cstheme="minorHAnsi"/>
          <w:color w:val="1F497D" w:themeColor="text2"/>
        </w:rPr>
      </w:pPr>
      <w:r w:rsidRPr="008A018B">
        <w:rPr>
          <w:rFonts w:asciiTheme="minorHAnsi" w:hAnsiTheme="minorHAnsi" w:cstheme="minorHAnsi"/>
          <w:color w:val="1F497D" w:themeColor="text2"/>
        </w:rPr>
        <w:t xml:space="preserve"> </w:t>
      </w:r>
    </w:p>
    <w:p w14:paraId="3E21182C" w14:textId="77777777" w:rsidR="001A325B" w:rsidRPr="000F05F2" w:rsidRDefault="001A325B" w:rsidP="001A325B">
      <w:pPr>
        <w:rPr>
          <w:rFonts w:asciiTheme="minorHAnsi" w:hAnsiTheme="minorHAnsi" w:cstheme="minorHAnsi"/>
          <w:color w:val="1F497D" w:themeColor="text2"/>
        </w:rPr>
      </w:pPr>
      <w:r w:rsidRPr="008A018B">
        <w:rPr>
          <w:rFonts w:asciiTheme="minorHAnsi" w:hAnsiTheme="minorHAnsi" w:cstheme="minorHAnsi"/>
          <w:color w:val="1F497D" w:themeColor="text2"/>
        </w:rPr>
        <w:t xml:space="preserve"> </w:t>
      </w:r>
    </w:p>
    <w:p w14:paraId="7199DD06" w14:textId="77777777" w:rsidR="005F4A26" w:rsidRDefault="005B12EB" w:rsidP="005F4A26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 xml:space="preserve">Submit competed form:          </w:t>
      </w:r>
      <w:r w:rsidR="005F4A26">
        <w:rPr>
          <w:rFonts w:asciiTheme="minorHAnsi" w:hAnsiTheme="minorHAnsi" w:cstheme="minorHAnsi"/>
          <w:color w:val="1F497D" w:themeColor="text2"/>
        </w:rPr>
        <w:t>Erin Hart</w:t>
      </w:r>
    </w:p>
    <w:p w14:paraId="250E3B35" w14:textId="3C04FFDB" w:rsidR="005F4A26" w:rsidRDefault="005F4A26" w:rsidP="005F4A26">
      <w:pPr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1F497D" w:themeColor="text2"/>
        </w:rPr>
        <w:tab/>
      </w:r>
      <w:r>
        <w:rPr>
          <w:rFonts w:asciiTheme="minorHAnsi" w:hAnsiTheme="minorHAnsi" w:cstheme="minorHAnsi"/>
          <w:color w:val="1F497D" w:themeColor="text2"/>
        </w:rPr>
        <w:tab/>
      </w:r>
      <w:hyperlink r:id="rId9" w:history="1">
        <w:r w:rsidRPr="005070D4">
          <w:rPr>
            <w:rStyle w:val="Hyperlink"/>
            <w:rFonts w:asciiTheme="minorHAnsi" w:hAnsiTheme="minorHAnsi" w:cstheme="minorHAnsi"/>
          </w:rPr>
          <w:t>ehart@american-healthcare.net</w:t>
        </w:r>
      </w:hyperlink>
      <w:r>
        <w:rPr>
          <w:rFonts w:asciiTheme="minorHAnsi" w:hAnsiTheme="minorHAnsi" w:cstheme="minorHAnsi"/>
          <w:color w:val="1F497D" w:themeColor="text2"/>
        </w:rPr>
        <w:t xml:space="preserve"> </w:t>
      </w:r>
      <w:r w:rsidR="00852866">
        <w:rPr>
          <w:rFonts w:asciiTheme="minorHAnsi" w:hAnsiTheme="minorHAnsi" w:cstheme="minorHAnsi"/>
          <w:color w:val="1F497D" w:themeColor="text2"/>
        </w:rPr>
        <w:t xml:space="preserve">    </w:t>
      </w:r>
    </w:p>
    <w:p w14:paraId="16A918E4" w14:textId="23DDBA87" w:rsidR="001A325B" w:rsidRPr="000F05F2" w:rsidRDefault="005F4A26" w:rsidP="005F4A26">
      <w:pPr>
        <w:ind w:left="288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F</w:t>
      </w:r>
      <w:r w:rsidR="001A325B" w:rsidRPr="000F05F2">
        <w:rPr>
          <w:rFonts w:asciiTheme="minorHAnsi" w:hAnsiTheme="minorHAnsi" w:cstheme="minorHAnsi"/>
          <w:color w:val="1F497D" w:themeColor="text2"/>
        </w:rPr>
        <w:t>ax: (412)563-8319</w:t>
      </w:r>
    </w:p>
    <w:p w14:paraId="702CB28D" w14:textId="4C060F86" w:rsidR="001A325B" w:rsidRPr="000F05F2" w:rsidRDefault="002A67DF" w:rsidP="001A325B">
      <w:pPr>
        <w:ind w:left="288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Farm to Table Western PA</w:t>
      </w:r>
    </w:p>
    <w:p w14:paraId="63B216F8" w14:textId="13DF330B" w:rsidR="001A325B" w:rsidRPr="000F05F2" w:rsidRDefault="002A44F8" w:rsidP="001A325B">
      <w:pPr>
        <w:ind w:left="288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733 Washington Road</w:t>
      </w:r>
      <w:r w:rsidR="002A67DF">
        <w:rPr>
          <w:rFonts w:asciiTheme="minorHAnsi" w:hAnsiTheme="minorHAnsi" w:cstheme="minorHAnsi"/>
          <w:color w:val="1F497D" w:themeColor="text2"/>
        </w:rPr>
        <w:t xml:space="preserve">, </w:t>
      </w:r>
      <w:r>
        <w:rPr>
          <w:rFonts w:asciiTheme="minorHAnsi" w:hAnsiTheme="minorHAnsi" w:cstheme="minorHAnsi"/>
          <w:color w:val="1F497D" w:themeColor="text2"/>
        </w:rPr>
        <w:t>Suite 102</w:t>
      </w:r>
    </w:p>
    <w:p w14:paraId="42281783" w14:textId="77777777" w:rsidR="001A325B" w:rsidRPr="000F05F2" w:rsidRDefault="002A44F8" w:rsidP="001A325B">
      <w:pPr>
        <w:ind w:left="288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Pittsburgh, PA 15228</w:t>
      </w:r>
      <w:r w:rsidR="001A325B" w:rsidRPr="000F05F2">
        <w:rPr>
          <w:rFonts w:asciiTheme="minorHAnsi" w:hAnsiTheme="minorHAnsi" w:cstheme="minorHAnsi"/>
          <w:color w:val="1F497D" w:themeColor="text2"/>
        </w:rPr>
        <w:t xml:space="preserve"> </w:t>
      </w:r>
    </w:p>
    <w:p w14:paraId="171ADA41" w14:textId="77777777" w:rsidR="001A325B" w:rsidRPr="006E0299" w:rsidRDefault="001A325B">
      <w:pPr>
        <w:rPr>
          <w:rFonts w:asciiTheme="minorHAnsi" w:hAnsiTheme="minorHAnsi" w:cstheme="minorHAnsi"/>
          <w:sz w:val="22"/>
          <w:szCs w:val="22"/>
        </w:rPr>
      </w:pPr>
    </w:p>
    <w:sectPr w:rsidR="001A325B" w:rsidRPr="006E0299" w:rsidSect="00ED230A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9513" w14:textId="77777777" w:rsidR="0095149F" w:rsidRDefault="0095149F">
      <w:r>
        <w:separator/>
      </w:r>
    </w:p>
  </w:endnote>
  <w:endnote w:type="continuationSeparator" w:id="0">
    <w:p w14:paraId="50720961" w14:textId="77777777" w:rsidR="0095149F" w:rsidRDefault="009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A509" w14:textId="77777777" w:rsidR="0095149F" w:rsidRDefault="0095149F">
      <w:r>
        <w:separator/>
      </w:r>
    </w:p>
  </w:footnote>
  <w:footnote w:type="continuationSeparator" w:id="0">
    <w:p w14:paraId="4E175617" w14:textId="77777777" w:rsidR="0095149F" w:rsidRDefault="0095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3AA3" w14:textId="05521BCC" w:rsidR="007354E8" w:rsidRPr="00A7101E" w:rsidRDefault="0096625D" w:rsidP="00BB5A3C">
    <w:pPr>
      <w:widowControl w:val="0"/>
      <w:ind w:firstLine="720"/>
      <w:rPr>
        <w:rFonts w:ascii="Calibri" w:hAnsi="Calibri" w:cs="Calibri"/>
        <w:iCs/>
        <w:w w:val="110"/>
        <w:lang w:val="en"/>
      </w:rPr>
    </w:pPr>
    <w:r>
      <w:rPr>
        <w:rFonts w:ascii="Calibri" w:hAnsi="Calibri" w:cs="Calibri"/>
        <w:noProof/>
      </w:rPr>
      <w:t xml:space="preserve">               </w:t>
    </w:r>
    <w:r>
      <w:rPr>
        <w:rFonts w:ascii="Calibri" w:hAnsi="Calibri" w:cs="Calibri"/>
        <w:noProof/>
      </w:rPr>
      <w:drawing>
        <wp:inline distT="0" distB="0" distL="0" distR="0" wp14:anchorId="3B6FFE1F" wp14:editId="15CA38DB">
          <wp:extent cx="13716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rm-to-table-western-p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6480CAB4" wp14:editId="75512DB8">
          <wp:extent cx="3923348" cy="1569339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 BL logo_color_westernp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0970" cy="159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461"/>
    <w:multiLevelType w:val="hybridMultilevel"/>
    <w:tmpl w:val="8758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057"/>
    <w:multiLevelType w:val="hybridMultilevel"/>
    <w:tmpl w:val="6768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4D0"/>
    <w:multiLevelType w:val="hybridMultilevel"/>
    <w:tmpl w:val="F4D2D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1B71"/>
    <w:multiLevelType w:val="hybridMultilevel"/>
    <w:tmpl w:val="DCBE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470D"/>
    <w:multiLevelType w:val="hybridMultilevel"/>
    <w:tmpl w:val="DDA20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4909"/>
    <w:multiLevelType w:val="hybridMultilevel"/>
    <w:tmpl w:val="2CECBAA8"/>
    <w:lvl w:ilvl="0" w:tplc="364E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28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7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4B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A2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C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E0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682CC2"/>
    <w:multiLevelType w:val="hybridMultilevel"/>
    <w:tmpl w:val="78945242"/>
    <w:lvl w:ilvl="0" w:tplc="1AD8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2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48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CA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7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D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4F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0F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wMjIyNTA2NjQxN7NU0lEKTi0uzszPAykwrAUAuatpxywAAAA="/>
  </w:docVars>
  <w:rsids>
    <w:rsidRoot w:val="006B6FA0"/>
    <w:rsid w:val="000311D3"/>
    <w:rsid w:val="00064501"/>
    <w:rsid w:val="000F05F2"/>
    <w:rsid w:val="001106DF"/>
    <w:rsid w:val="00117D55"/>
    <w:rsid w:val="00123755"/>
    <w:rsid w:val="00135F2B"/>
    <w:rsid w:val="001508B7"/>
    <w:rsid w:val="001518A8"/>
    <w:rsid w:val="00156EA3"/>
    <w:rsid w:val="00163B6C"/>
    <w:rsid w:val="001A325B"/>
    <w:rsid w:val="001A5890"/>
    <w:rsid w:val="001B2EA7"/>
    <w:rsid w:val="001B3333"/>
    <w:rsid w:val="001D4393"/>
    <w:rsid w:val="00236941"/>
    <w:rsid w:val="00245D44"/>
    <w:rsid w:val="00262410"/>
    <w:rsid w:val="002A44F8"/>
    <w:rsid w:val="002A67DF"/>
    <w:rsid w:val="002C6A1F"/>
    <w:rsid w:val="0036791A"/>
    <w:rsid w:val="00375B8F"/>
    <w:rsid w:val="00381311"/>
    <w:rsid w:val="00394F73"/>
    <w:rsid w:val="003C3C9B"/>
    <w:rsid w:val="00410F4E"/>
    <w:rsid w:val="004168FE"/>
    <w:rsid w:val="00432AFD"/>
    <w:rsid w:val="00482C71"/>
    <w:rsid w:val="004A3B0F"/>
    <w:rsid w:val="004E5ECB"/>
    <w:rsid w:val="00503EDD"/>
    <w:rsid w:val="00536D6A"/>
    <w:rsid w:val="00563A4D"/>
    <w:rsid w:val="005A2524"/>
    <w:rsid w:val="005B12EB"/>
    <w:rsid w:val="005F4A26"/>
    <w:rsid w:val="00636F7E"/>
    <w:rsid w:val="00664C22"/>
    <w:rsid w:val="00682DD0"/>
    <w:rsid w:val="006B6D40"/>
    <w:rsid w:val="006B6FA0"/>
    <w:rsid w:val="006E0299"/>
    <w:rsid w:val="007354E8"/>
    <w:rsid w:val="007900C1"/>
    <w:rsid w:val="00852866"/>
    <w:rsid w:val="008746B0"/>
    <w:rsid w:val="008A018B"/>
    <w:rsid w:val="00913FD2"/>
    <w:rsid w:val="00922151"/>
    <w:rsid w:val="0095149F"/>
    <w:rsid w:val="0096625D"/>
    <w:rsid w:val="009F1E21"/>
    <w:rsid w:val="00A268A1"/>
    <w:rsid w:val="00A62860"/>
    <w:rsid w:val="00A7101E"/>
    <w:rsid w:val="00AA1DD7"/>
    <w:rsid w:val="00AC0A2B"/>
    <w:rsid w:val="00B02E3F"/>
    <w:rsid w:val="00B2317D"/>
    <w:rsid w:val="00B24A5E"/>
    <w:rsid w:val="00B3370A"/>
    <w:rsid w:val="00B50B7D"/>
    <w:rsid w:val="00B63FC5"/>
    <w:rsid w:val="00BA2710"/>
    <w:rsid w:val="00BB5A3C"/>
    <w:rsid w:val="00BF0030"/>
    <w:rsid w:val="00BF703F"/>
    <w:rsid w:val="00C303E9"/>
    <w:rsid w:val="00C32758"/>
    <w:rsid w:val="00C34CCA"/>
    <w:rsid w:val="00C3547E"/>
    <w:rsid w:val="00C67A18"/>
    <w:rsid w:val="00C95780"/>
    <w:rsid w:val="00CB104B"/>
    <w:rsid w:val="00D41E9C"/>
    <w:rsid w:val="00D43EE6"/>
    <w:rsid w:val="00D57BD1"/>
    <w:rsid w:val="00D91BC7"/>
    <w:rsid w:val="00E04978"/>
    <w:rsid w:val="00E239D5"/>
    <w:rsid w:val="00E5695A"/>
    <w:rsid w:val="00E6299E"/>
    <w:rsid w:val="00E802A5"/>
    <w:rsid w:val="00ED230A"/>
    <w:rsid w:val="00F33969"/>
    <w:rsid w:val="00F3479F"/>
    <w:rsid w:val="00F511F6"/>
    <w:rsid w:val="00F82A17"/>
    <w:rsid w:val="00FC05F9"/>
    <w:rsid w:val="00FC1789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8B6EA0"/>
  <w15:docId w15:val="{D5240A8C-EDB1-423E-8441-2C7BE4D9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104B"/>
    <w:rPr>
      <w:color w:val="0000FF"/>
      <w:u w:val="single"/>
    </w:rPr>
  </w:style>
  <w:style w:type="paragraph" w:styleId="Header">
    <w:name w:val="header"/>
    <w:basedOn w:val="Normal"/>
    <w:rsid w:val="00735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54E8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D91BC7"/>
  </w:style>
  <w:style w:type="character" w:customStyle="1" w:styleId="FooterChar">
    <w:name w:val="Footer Char"/>
    <w:basedOn w:val="DefaultParagraphFont"/>
    <w:link w:val="Footer"/>
    <w:uiPriority w:val="99"/>
    <w:rsid w:val="00682DD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4A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158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221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122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13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83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91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940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491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778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037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470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208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134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799">
          <w:marLeft w:val="475"/>
          <w:marRight w:val="61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hart@american-healthcar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FB27-4DB9-446F-86C8-438AF55C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Links>
    <vt:vector size="6" baseType="variant"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mailto:ehart@american-healthcare.net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 Hagan</cp:lastModifiedBy>
  <cp:revision>2</cp:revision>
  <cp:lastPrinted>2018-01-03T19:04:00Z</cp:lastPrinted>
  <dcterms:created xsi:type="dcterms:W3CDTF">2019-01-13T05:20:00Z</dcterms:created>
  <dcterms:modified xsi:type="dcterms:W3CDTF">2019-01-13T05:20:00Z</dcterms:modified>
</cp:coreProperties>
</file>